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73C1" w14:textId="0F436E26" w:rsidR="00386AD5" w:rsidRDefault="00976811" w:rsidP="00386A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ENGELLİ ÖĞRENCİ BİRİM </w:t>
      </w:r>
      <w:r w:rsidR="00455176">
        <w:rPr>
          <w:b/>
          <w:bCs/>
          <w:sz w:val="22"/>
          <w:szCs w:val="22"/>
        </w:rPr>
        <w:t>KOORDİNATÖRLÜĞÜ</w:t>
      </w:r>
    </w:p>
    <w:p w14:paraId="1E65EA5B" w14:textId="77777777" w:rsidR="00266B00" w:rsidRDefault="00266B00" w:rsidP="00A23ADD">
      <w:pPr>
        <w:spacing w:line="360" w:lineRule="auto"/>
        <w:jc w:val="both"/>
        <w:rPr>
          <w:b/>
          <w:bCs/>
          <w:sz w:val="22"/>
          <w:szCs w:val="22"/>
        </w:rPr>
      </w:pPr>
    </w:p>
    <w:p w14:paraId="295869F1" w14:textId="1C3C4999" w:rsidR="00016976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 w:rsidRPr="00A23ADD">
        <w:rPr>
          <w:b/>
          <w:bCs/>
          <w:sz w:val="22"/>
          <w:szCs w:val="22"/>
        </w:rPr>
        <w:t>İÇ PAYDAŞLAR</w:t>
      </w:r>
    </w:p>
    <w:p w14:paraId="4FE03544" w14:textId="4836212D" w:rsidR="00976811" w:rsidRDefault="00976811" w:rsidP="00976811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Akademik Birimler</w:t>
      </w:r>
    </w:p>
    <w:p w14:paraId="3D4AB694" w14:textId="1D96DAFE" w:rsidR="00A23ADD" w:rsidRDefault="00976811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Fakülteler</w:t>
      </w:r>
    </w:p>
    <w:p w14:paraId="3F5C0556" w14:textId="1B0475D6" w:rsidR="00976811" w:rsidRDefault="00976811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Enstitüler</w:t>
      </w:r>
    </w:p>
    <w:p w14:paraId="3EA6022D" w14:textId="6528AFFE" w:rsidR="00976811" w:rsidRDefault="00976811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Meslek Yüksekokulları</w:t>
      </w:r>
    </w:p>
    <w:p w14:paraId="64F49F5A" w14:textId="656EE47C" w:rsidR="00976811" w:rsidRDefault="00976811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Yüksekokullar</w:t>
      </w:r>
    </w:p>
    <w:p w14:paraId="6A4054A4" w14:textId="371DFBAF" w:rsidR="00976811" w:rsidRDefault="00976811" w:rsidP="00976811">
      <w:pPr>
        <w:spacing w:line="360" w:lineRule="auto"/>
        <w:ind w:left="360"/>
        <w:jc w:val="both"/>
        <w:rPr>
          <w:b/>
          <w:sz w:val="22"/>
          <w:szCs w:val="22"/>
        </w:rPr>
      </w:pPr>
      <w:r w:rsidRPr="00976811">
        <w:rPr>
          <w:b/>
          <w:sz w:val="22"/>
          <w:szCs w:val="22"/>
        </w:rPr>
        <w:t>İdari Birimler</w:t>
      </w:r>
    </w:p>
    <w:p w14:paraId="144D2F4F" w14:textId="09D7B36E" w:rsidR="00976811" w:rsidRPr="00976811" w:rsidRDefault="00976811" w:rsidP="00976811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976811">
        <w:rPr>
          <w:sz w:val="22"/>
          <w:szCs w:val="22"/>
        </w:rPr>
        <w:t>Daire Başkanlıkları</w:t>
      </w:r>
    </w:p>
    <w:p w14:paraId="330B38B0" w14:textId="23A17166" w:rsidR="00976811" w:rsidRPr="00976811" w:rsidRDefault="00976811" w:rsidP="00976811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976811">
        <w:rPr>
          <w:sz w:val="22"/>
          <w:szCs w:val="22"/>
        </w:rPr>
        <w:t>Koordinatörlükler</w:t>
      </w:r>
    </w:p>
    <w:p w14:paraId="03881A3E" w14:textId="47F6891A" w:rsidR="00976811" w:rsidRPr="00976811" w:rsidRDefault="00976811" w:rsidP="00976811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976811">
        <w:rPr>
          <w:sz w:val="22"/>
          <w:szCs w:val="22"/>
        </w:rPr>
        <w:t xml:space="preserve">Psikolojik Danışma ve Rehberlik Merkezi </w:t>
      </w:r>
    </w:p>
    <w:p w14:paraId="57F694D8" w14:textId="3A5585C0" w:rsidR="00976811" w:rsidRPr="00976811" w:rsidRDefault="00976811" w:rsidP="00976811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976811">
        <w:rPr>
          <w:sz w:val="22"/>
          <w:szCs w:val="22"/>
        </w:rPr>
        <w:t>Kariyer Gelişimi Uygulama ve Araştırma Merkezi</w:t>
      </w:r>
    </w:p>
    <w:p w14:paraId="60398BB0" w14:textId="77777777" w:rsidR="00A23ADD" w:rsidRPr="0022701B" w:rsidRDefault="00A23ADD" w:rsidP="00A23ADD">
      <w:pPr>
        <w:spacing w:line="360" w:lineRule="auto"/>
        <w:jc w:val="both"/>
        <w:rPr>
          <w:sz w:val="22"/>
          <w:szCs w:val="22"/>
        </w:rPr>
      </w:pPr>
    </w:p>
    <w:p w14:paraId="5EC90F07" w14:textId="532FFD3E" w:rsidR="00A23ADD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DIŞ PAYDAŞLAR</w:t>
      </w:r>
    </w:p>
    <w:p w14:paraId="6A279ABD" w14:textId="369B7E2D" w:rsid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Yükseköğretim Kurumu Başkanlığı (YÖK) Engelli Öğrenci Komisyonu</w:t>
      </w:r>
    </w:p>
    <w:p w14:paraId="4CBF5627" w14:textId="5F1BFA81" w:rsid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Aile ve Sosyal Hizmetler Bakanlığı Engelli ve Yaşlı Hizmetleri Genel Müdürlüğü</w:t>
      </w:r>
    </w:p>
    <w:p w14:paraId="4F6603C6" w14:textId="2C26E509" w:rsidR="00976811" w:rsidRP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Şanlıurfa</w:t>
      </w:r>
      <w:r>
        <w:rPr>
          <w:sz w:val="22"/>
          <w:szCs w:val="22"/>
        </w:rPr>
        <w:t xml:space="preserve"> Aile ve Sosyal Hizmetler İl Müdürlüğü </w:t>
      </w:r>
    </w:p>
    <w:p w14:paraId="69F18054" w14:textId="77777777" w:rsidR="00DA27B7" w:rsidRDefault="00DA27B7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Şanlıurfa İl Milli Eğitim Müdürlüğü</w:t>
      </w:r>
    </w:p>
    <w:p w14:paraId="167B54A0" w14:textId="095A5813" w:rsid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976811">
        <w:rPr>
          <w:sz w:val="22"/>
          <w:szCs w:val="22"/>
        </w:rPr>
        <w:t xml:space="preserve">Türkiye Engelliler Spor Yardım ve Eğitim Vakfı </w:t>
      </w:r>
      <w:r>
        <w:rPr>
          <w:sz w:val="22"/>
          <w:szCs w:val="22"/>
        </w:rPr>
        <w:t>(TESYEV)</w:t>
      </w:r>
    </w:p>
    <w:p w14:paraId="1B4923BE" w14:textId="3DDC3AD4" w:rsidR="00A23ADD" w:rsidRDefault="00976811" w:rsidP="00A23ADD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Şanlıurfa </w:t>
      </w:r>
      <w:r>
        <w:rPr>
          <w:sz w:val="22"/>
          <w:szCs w:val="22"/>
        </w:rPr>
        <w:t xml:space="preserve">Engelliler Koordinasyon ve Yaşam Merkezi </w:t>
      </w:r>
    </w:p>
    <w:p w14:paraId="049FCF93" w14:textId="4763A6D0" w:rsid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Şanlıurfa</w:t>
      </w:r>
      <w:r>
        <w:rPr>
          <w:sz w:val="22"/>
          <w:szCs w:val="22"/>
        </w:rPr>
        <w:t xml:space="preserve"> Omurilik Felçlileri Derneği</w:t>
      </w:r>
    </w:p>
    <w:p w14:paraId="55034FCE" w14:textId="7AFDB946" w:rsidR="00976811" w:rsidRDefault="00976811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Şanlıurfa Görme Engelliler Spor Kulübü</w:t>
      </w:r>
    </w:p>
    <w:p w14:paraId="25C56D8F" w14:textId="191C32C5" w:rsidR="00976811" w:rsidRPr="00DA27B7" w:rsidRDefault="00DA27B7" w:rsidP="00976811">
      <w:pPr>
        <w:pStyle w:val="ListeParagraf"/>
        <w:numPr>
          <w:ilvl w:val="0"/>
          <w:numId w:val="25"/>
        </w:numPr>
        <w:spacing w:line="360" w:lineRule="auto"/>
        <w:jc w:val="both"/>
        <w:rPr>
          <w:bCs/>
          <w:sz w:val="22"/>
          <w:szCs w:val="22"/>
        </w:rPr>
      </w:pPr>
      <w:r w:rsidRPr="00DA27B7">
        <w:rPr>
          <w:bCs/>
          <w:sz w:val="22"/>
          <w:szCs w:val="22"/>
        </w:rPr>
        <w:t>Şanlıurfa Zihinsel Engelliler Rehabilitasyon ve İstihdam Derneği</w:t>
      </w:r>
    </w:p>
    <w:p w14:paraId="2946519C" w14:textId="77777777" w:rsidR="00DA27B7" w:rsidRPr="00DA27B7" w:rsidRDefault="00DA27B7" w:rsidP="00DA27B7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DA27B7">
        <w:rPr>
          <w:sz w:val="22"/>
          <w:szCs w:val="22"/>
        </w:rPr>
        <w:t>Şanlıurfa Otizmli Bireyleri Koruma ve Spor Eğitim Derneği</w:t>
      </w:r>
    </w:p>
    <w:p w14:paraId="72B9B3D4" w14:textId="77777777" w:rsidR="00976811" w:rsidRPr="00A23ADD" w:rsidRDefault="00976811" w:rsidP="00DA27B7">
      <w:pPr>
        <w:pStyle w:val="ListeParagraf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976811" w:rsidRPr="00A23ADD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476C" w14:textId="77777777" w:rsidR="00B73E7E" w:rsidRDefault="00B73E7E" w:rsidP="0072515F">
      <w:r>
        <w:separator/>
      </w:r>
    </w:p>
  </w:endnote>
  <w:endnote w:type="continuationSeparator" w:id="0">
    <w:p w14:paraId="691EFF54" w14:textId="77777777" w:rsidR="00B73E7E" w:rsidRDefault="00B73E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CE5F7" w14:textId="77777777" w:rsidR="00B73E7E" w:rsidRDefault="00B73E7E" w:rsidP="0072515F">
      <w:r>
        <w:separator/>
      </w:r>
    </w:p>
  </w:footnote>
  <w:footnote w:type="continuationSeparator" w:id="0">
    <w:p w14:paraId="356D8FA4" w14:textId="77777777" w:rsidR="00B73E7E" w:rsidRDefault="00B73E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26EA80" w:rsidR="000D250F" w:rsidRPr="00D82ADE" w:rsidRDefault="004A3B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ÖNCELİKLENDİRİLMİŞ </w:t>
          </w:r>
          <w:r w:rsidR="00A23ADD">
            <w:rPr>
              <w:b/>
              <w:sz w:val="24"/>
              <w:szCs w:val="24"/>
            </w:rPr>
            <w:t>PAYDAŞ LİSTESİ</w:t>
          </w:r>
        </w:p>
      </w:tc>
      <w:tc>
        <w:tcPr>
          <w:tcW w:w="1250" w:type="pct"/>
          <w:vAlign w:val="center"/>
        </w:tcPr>
        <w:p w14:paraId="36A9E833" w14:textId="2018B2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3ADD">
            <w:t>LST-0003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F0F3B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701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D9CF39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674E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FEAE99C" w:rsidR="009D067F" w:rsidRPr="007B4963" w:rsidRDefault="000D250F" w:rsidP="00B700B4">
          <w:pPr>
            <w:spacing w:line="276" w:lineRule="auto"/>
          </w:pPr>
          <w:r>
            <w:t>Sayfa No:</w:t>
          </w:r>
          <w:r w:rsidR="0022701B">
            <w:t xml:space="preserve"> </w:t>
          </w:r>
          <w:r w:rsidR="0022701B" w:rsidRPr="0022701B">
            <w:fldChar w:fldCharType="begin"/>
          </w:r>
          <w:r w:rsidR="0022701B" w:rsidRPr="0022701B">
            <w:instrText>PAGE  \* Arabic  \* MERGEFORMAT</w:instrText>
          </w:r>
          <w:r w:rsidR="0022701B" w:rsidRPr="0022701B">
            <w:fldChar w:fldCharType="separate"/>
          </w:r>
          <w:r w:rsidR="00DA27B7">
            <w:rPr>
              <w:noProof/>
            </w:rPr>
            <w:t>1</w:t>
          </w:r>
          <w:r w:rsidR="0022701B" w:rsidRPr="0022701B">
            <w:fldChar w:fldCharType="end"/>
          </w:r>
          <w:r w:rsidR="0022701B" w:rsidRPr="0022701B">
            <w:t xml:space="preserve"> / </w:t>
          </w:r>
          <w:r w:rsidR="00B73E7E">
            <w:fldChar w:fldCharType="begin"/>
          </w:r>
          <w:r w:rsidR="00B73E7E">
            <w:instrText>NUMPAGES  \* Arabic  \* MERGEFORMAT</w:instrText>
          </w:r>
          <w:r w:rsidR="00B73E7E">
            <w:fldChar w:fldCharType="separate"/>
          </w:r>
          <w:r w:rsidR="00DA27B7">
            <w:rPr>
              <w:noProof/>
            </w:rPr>
            <w:t>1</w:t>
          </w:r>
          <w:r w:rsidR="00B73E7E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4DD"/>
    <w:multiLevelType w:val="hybridMultilevel"/>
    <w:tmpl w:val="0DFE3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7574A6"/>
    <w:multiLevelType w:val="hybridMultilevel"/>
    <w:tmpl w:val="9B1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34A37CA"/>
    <w:multiLevelType w:val="hybridMultilevel"/>
    <w:tmpl w:val="23BEB0E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F40E94"/>
    <w:multiLevelType w:val="hybridMultilevel"/>
    <w:tmpl w:val="E41C8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81590"/>
    <w:multiLevelType w:val="hybridMultilevel"/>
    <w:tmpl w:val="D7067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21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5"/>
  </w:num>
  <w:num w:numId="19">
    <w:abstractNumId w:val="19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0"/>
  </w:num>
  <w:num w:numId="23">
    <w:abstractNumId w:val="18"/>
  </w:num>
  <w:num w:numId="24">
    <w:abstractNumId w:val="23"/>
  </w:num>
  <w:num w:numId="25">
    <w:abstractNumId w:val="10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2701B"/>
    <w:rsid w:val="002435EE"/>
    <w:rsid w:val="00252896"/>
    <w:rsid w:val="00266B0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6AD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E64"/>
    <w:rsid w:val="00455176"/>
    <w:rsid w:val="004645A2"/>
    <w:rsid w:val="004747B4"/>
    <w:rsid w:val="00476BC4"/>
    <w:rsid w:val="0048131B"/>
    <w:rsid w:val="00490412"/>
    <w:rsid w:val="00493DB0"/>
    <w:rsid w:val="004A3B3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76811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ADD"/>
    <w:rsid w:val="00A26A00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10D5"/>
    <w:rsid w:val="00B27C9D"/>
    <w:rsid w:val="00B36539"/>
    <w:rsid w:val="00B3737A"/>
    <w:rsid w:val="00B47885"/>
    <w:rsid w:val="00B47B5E"/>
    <w:rsid w:val="00B700B4"/>
    <w:rsid w:val="00B73E7E"/>
    <w:rsid w:val="00B823A7"/>
    <w:rsid w:val="00B9229A"/>
    <w:rsid w:val="00B96859"/>
    <w:rsid w:val="00BC3F0D"/>
    <w:rsid w:val="00BD067C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29B7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27B7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F78A-1214-4303-94C4-9A15782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2</cp:revision>
  <cp:lastPrinted>2022-04-20T11:11:00Z</cp:lastPrinted>
  <dcterms:created xsi:type="dcterms:W3CDTF">2022-10-04T12:50:00Z</dcterms:created>
  <dcterms:modified xsi:type="dcterms:W3CDTF">2022-10-04T12:50:00Z</dcterms:modified>
</cp:coreProperties>
</file>